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727D37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727D37">
        <w:rPr>
          <w:rFonts w:ascii="Lato" w:hAnsi="Lato"/>
          <w:b/>
          <w:sz w:val="20"/>
          <w:szCs w:val="20"/>
        </w:rPr>
        <w:t>Nr ogłoszenia</w:t>
      </w:r>
    </w:p>
    <w:p w14:paraId="56A5A5B8" w14:textId="6180B87A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  <w:r w:rsidRPr="00727D37">
        <w:rPr>
          <w:rFonts w:ascii="Lato" w:hAnsi="Lato"/>
          <w:b/>
          <w:color w:val="auto"/>
        </w:rPr>
        <w:t>0</w:t>
      </w:r>
      <w:r w:rsidR="00727D37" w:rsidRPr="00727D37">
        <w:rPr>
          <w:rFonts w:ascii="Lato" w:hAnsi="Lato"/>
          <w:b/>
          <w:color w:val="auto"/>
        </w:rPr>
        <w:t>2</w:t>
      </w:r>
      <w:r w:rsidRPr="00727D37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5AC03732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.0</w:t>
      </w:r>
      <w:r w:rsidR="0029299E" w:rsidRPr="009C27C4">
        <w:rPr>
          <w:rFonts w:ascii="Lato" w:hAnsi="Lato"/>
          <w:b/>
          <w:sz w:val="20"/>
          <w:szCs w:val="20"/>
        </w:rPr>
        <w:t>7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76B21663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znane mi są warunki przetargu – ogłosze</w:t>
      </w:r>
      <w:r w:rsidRPr="00727D37">
        <w:rPr>
          <w:rFonts w:ascii="Lato" w:hAnsi="Lato"/>
          <w:bCs/>
          <w:i/>
          <w:iCs/>
          <w:sz w:val="20"/>
          <w:szCs w:val="20"/>
        </w:rPr>
        <w:t>nie nr</w:t>
      </w:r>
      <w:r w:rsidR="00CF1F0C" w:rsidRPr="00727D37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727D37">
        <w:rPr>
          <w:rFonts w:ascii="Lato" w:hAnsi="Lato"/>
          <w:b/>
          <w:color w:val="auto"/>
        </w:rPr>
        <w:t>0</w:t>
      </w:r>
      <w:r w:rsidR="00727D37" w:rsidRPr="00727D37">
        <w:rPr>
          <w:rFonts w:ascii="Lato" w:hAnsi="Lato"/>
          <w:b/>
          <w:color w:val="auto"/>
        </w:rPr>
        <w:t>2</w:t>
      </w:r>
      <w:r w:rsidR="00CF1F0C" w:rsidRPr="00727D37">
        <w:rPr>
          <w:rFonts w:ascii="Lato" w:hAnsi="Lato"/>
          <w:b/>
          <w:color w:val="auto"/>
        </w:rPr>
        <w:t>/GGE/2025</w:t>
      </w:r>
      <w:r w:rsidRPr="00727D37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727D37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727D37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79763" w14:textId="77777777" w:rsidR="00D8400A" w:rsidRPr="00E73016" w:rsidRDefault="00D8400A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293A30D4" w14:textId="77777777" w:rsidR="00D8400A" w:rsidRPr="00E73016" w:rsidRDefault="00D8400A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Kontraktor zrzeszony w </w:t>
                          </w:r>
                          <w:proofErr w:type="spellStart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EnerGeo</w:t>
                          </w:r>
                          <w:proofErr w:type="spellEnd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4E215" w14:textId="77777777" w:rsidR="00D8400A" w:rsidRPr="00E73016" w:rsidRDefault="00D8400A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0BE39183" w14:textId="77777777" w:rsidR="00D8400A" w:rsidRPr="00E73016" w:rsidRDefault="00D8400A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97F7A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27D37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24AD4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8400A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18</cp:revision>
  <cp:lastPrinted>2025-02-04T12:10:00Z</cp:lastPrinted>
  <dcterms:created xsi:type="dcterms:W3CDTF">2025-04-17T10:35:00Z</dcterms:created>
  <dcterms:modified xsi:type="dcterms:W3CDTF">2025-04-28T09:14:00Z</dcterms:modified>
</cp:coreProperties>
</file>